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D6C5" w14:textId="20E433EB" w:rsidR="00E969A9" w:rsidRPr="002941D8" w:rsidRDefault="00E969A9" w:rsidP="002941D8">
      <w:pPr>
        <w:spacing w:after="0"/>
        <w:rPr>
          <w:rFonts w:ascii="Open Sans Light" w:hAnsi="Open Sans Light" w:cs="Open Sans Light"/>
          <w:sz w:val="10"/>
          <w:szCs w:val="10"/>
        </w:rPr>
      </w:pPr>
    </w:p>
    <w:p w14:paraId="2D057443" w14:textId="017267D0" w:rsidR="004E53B2" w:rsidRPr="004E53B2" w:rsidRDefault="004E53B2" w:rsidP="00EF519D">
      <w:pPr>
        <w:spacing w:after="0"/>
        <w:jc w:val="center"/>
        <w:rPr>
          <w:rFonts w:ascii="Open Sans Light" w:hAnsi="Open Sans Light" w:cs="Open Sans Light"/>
          <w:sz w:val="28"/>
          <w:szCs w:val="28"/>
        </w:rPr>
      </w:pPr>
      <w:r w:rsidRPr="004E53B2">
        <w:rPr>
          <w:rFonts w:ascii="Open Sans Light" w:hAnsi="Open Sans Light" w:cs="Open Sans Light"/>
          <w:sz w:val="28"/>
          <w:szCs w:val="28"/>
        </w:rPr>
        <w:t>City of Madison – 202</w:t>
      </w:r>
      <w:r w:rsidR="00EF519D">
        <w:rPr>
          <w:rFonts w:ascii="Open Sans Light" w:hAnsi="Open Sans Light" w:cs="Open Sans Light"/>
          <w:sz w:val="28"/>
          <w:szCs w:val="28"/>
        </w:rPr>
        <w:t>4</w:t>
      </w:r>
      <w:r w:rsidRPr="004E53B2">
        <w:rPr>
          <w:rFonts w:ascii="Open Sans Light" w:hAnsi="Open Sans Light" w:cs="Open Sans Light"/>
          <w:sz w:val="28"/>
          <w:szCs w:val="28"/>
        </w:rPr>
        <w:t xml:space="preserve"> Holiday </w:t>
      </w:r>
      <w:r w:rsidR="003D489E">
        <w:rPr>
          <w:rFonts w:ascii="Open Sans Light" w:hAnsi="Open Sans Light" w:cs="Open Sans Light"/>
          <w:sz w:val="28"/>
          <w:szCs w:val="28"/>
        </w:rPr>
        <w:t>Schedule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1800"/>
        <w:gridCol w:w="2160"/>
        <w:gridCol w:w="2960"/>
      </w:tblGrid>
      <w:tr w:rsidR="004E53B2" w14:paraId="14F2F979" w14:textId="77777777" w:rsidTr="00294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1A434E3" w14:textId="77777777" w:rsidR="004E53B2" w:rsidRPr="002941D8" w:rsidRDefault="004E53B2">
            <w:pPr>
              <w:rPr>
                <w:rFonts w:ascii="Open Sans" w:hAnsi="Open Sans" w:cs="Open Sans"/>
                <w:b w:val="0"/>
                <w:bCs w:val="0"/>
                <w:color w:val="287A9F"/>
                <w:sz w:val="10"/>
                <w:szCs w:val="10"/>
              </w:rPr>
            </w:pPr>
          </w:p>
          <w:p w14:paraId="7DD2A8D3" w14:textId="11AA1FC9" w:rsidR="004E53B2" w:rsidRPr="00CB317A" w:rsidRDefault="004E53B2" w:rsidP="00CB317A">
            <w:pPr>
              <w:jc w:val="center"/>
              <w:rPr>
                <w:rFonts w:ascii="Open Sans" w:hAnsi="Open Sans" w:cs="Open Sans"/>
                <w:color w:val="287A9F"/>
                <w:sz w:val="20"/>
                <w:szCs w:val="20"/>
              </w:rPr>
            </w:pPr>
            <w:r w:rsidRPr="00CB317A">
              <w:rPr>
                <w:rFonts w:ascii="Open Sans" w:hAnsi="Open Sans" w:cs="Open Sans"/>
                <w:color w:val="287A9F"/>
                <w:sz w:val="20"/>
                <w:szCs w:val="20"/>
              </w:rPr>
              <w:t>Holiday</w:t>
            </w:r>
          </w:p>
        </w:tc>
        <w:tc>
          <w:tcPr>
            <w:tcW w:w="1800" w:type="dxa"/>
          </w:tcPr>
          <w:p w14:paraId="708B558F" w14:textId="77777777" w:rsidR="004E53B2" w:rsidRPr="002941D8" w:rsidRDefault="004E53B2" w:rsidP="00CB31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287A9F"/>
                <w:sz w:val="10"/>
                <w:szCs w:val="10"/>
              </w:rPr>
            </w:pPr>
          </w:p>
          <w:p w14:paraId="15A39673" w14:textId="4460DA7E" w:rsidR="004E53B2" w:rsidRPr="00CB317A" w:rsidRDefault="004E53B2" w:rsidP="00CB3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87A9F"/>
                <w:sz w:val="20"/>
                <w:szCs w:val="20"/>
              </w:rPr>
            </w:pPr>
            <w:r w:rsidRPr="00CB317A">
              <w:rPr>
                <w:rFonts w:ascii="Open Sans" w:hAnsi="Open Sans" w:cs="Open Sans"/>
                <w:color w:val="287A9F"/>
                <w:sz w:val="20"/>
                <w:szCs w:val="20"/>
              </w:rPr>
              <w:t>Day of the Week</w:t>
            </w:r>
          </w:p>
        </w:tc>
        <w:tc>
          <w:tcPr>
            <w:tcW w:w="2160" w:type="dxa"/>
          </w:tcPr>
          <w:p w14:paraId="7FC9CFF7" w14:textId="77777777" w:rsidR="004E53B2" w:rsidRPr="002941D8" w:rsidRDefault="004E5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287A9F"/>
                <w:sz w:val="10"/>
                <w:szCs w:val="10"/>
              </w:rPr>
            </w:pPr>
          </w:p>
          <w:p w14:paraId="3FCF6D8E" w14:textId="1EBFE288" w:rsidR="004E53B2" w:rsidRPr="00CB317A" w:rsidRDefault="004E53B2" w:rsidP="00CB3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87A9F"/>
                <w:sz w:val="20"/>
                <w:szCs w:val="20"/>
              </w:rPr>
            </w:pPr>
            <w:r w:rsidRPr="00CB317A">
              <w:rPr>
                <w:rFonts w:ascii="Open Sans" w:hAnsi="Open Sans" w:cs="Open Sans"/>
                <w:color w:val="287A9F"/>
                <w:sz w:val="20"/>
                <w:szCs w:val="20"/>
              </w:rPr>
              <w:t>Dates</w:t>
            </w:r>
          </w:p>
        </w:tc>
        <w:tc>
          <w:tcPr>
            <w:tcW w:w="2960" w:type="dxa"/>
          </w:tcPr>
          <w:p w14:paraId="4CB8B9BF" w14:textId="77777777" w:rsidR="004E53B2" w:rsidRPr="002941D8" w:rsidRDefault="004E5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287A9F"/>
                <w:sz w:val="10"/>
                <w:szCs w:val="10"/>
              </w:rPr>
            </w:pPr>
          </w:p>
          <w:p w14:paraId="13AAA7C5" w14:textId="7BFBAE1C" w:rsidR="004E53B2" w:rsidRPr="00CB317A" w:rsidRDefault="004E53B2" w:rsidP="00CB31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87A9F"/>
                <w:sz w:val="20"/>
                <w:szCs w:val="20"/>
              </w:rPr>
            </w:pPr>
            <w:r w:rsidRPr="00CB317A">
              <w:rPr>
                <w:rFonts w:ascii="Open Sans" w:hAnsi="Open Sans" w:cs="Open Sans"/>
                <w:color w:val="287A9F"/>
                <w:sz w:val="20"/>
                <w:szCs w:val="20"/>
              </w:rPr>
              <w:t>Trash Schedule</w:t>
            </w:r>
          </w:p>
        </w:tc>
      </w:tr>
      <w:tr w:rsidR="004E53B2" w14:paraId="4E69E66E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32EA339" w14:textId="77777777" w:rsidR="004E53B2" w:rsidRPr="004E53B2" w:rsidRDefault="004E53B2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</w:p>
          <w:p w14:paraId="485966AE" w14:textId="40D397F6" w:rsidR="004E53B2" w:rsidRPr="004E53B2" w:rsidRDefault="004E53B2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 w:rsidRPr="004E53B2"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New Year’s Day</w:t>
            </w:r>
          </w:p>
        </w:tc>
        <w:tc>
          <w:tcPr>
            <w:tcW w:w="1800" w:type="dxa"/>
          </w:tcPr>
          <w:p w14:paraId="63AA1D28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8C5053E" w14:textId="318558BD" w:rsidR="004E53B2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2647FF1C" w14:textId="77777777" w:rsidR="004E53B2" w:rsidRDefault="004E53B2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966E1CF" w14:textId="2FD8A3BB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January 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1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138D5266" w14:textId="77777777" w:rsidR="00EF519D" w:rsidRPr="00EF519D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6CBBF9B6" w14:textId="3D3B152F" w:rsidR="00EF519D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</w:p>
          <w:p w14:paraId="6AF18435" w14:textId="776CF1D2" w:rsidR="00CB317A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119EB41C" w14:textId="77777777" w:rsidTr="002941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0194D64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</w:p>
          <w:p w14:paraId="4FB9E97E" w14:textId="07601988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MLK Jr Day</w:t>
            </w:r>
          </w:p>
        </w:tc>
        <w:tc>
          <w:tcPr>
            <w:tcW w:w="1800" w:type="dxa"/>
          </w:tcPr>
          <w:p w14:paraId="23D15A63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A3F7751" w14:textId="401C96C8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65308AFC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FD13185" w14:textId="35624EF0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January </w:t>
            </w:r>
            <w:r w:rsidR="009B2D26">
              <w:rPr>
                <w:rFonts w:ascii="Open Sans Light" w:hAnsi="Open Sans Light" w:cs="Open Sans Light"/>
                <w:sz w:val="20"/>
                <w:szCs w:val="20"/>
              </w:rPr>
              <w:t>1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5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138A5CB8" w14:textId="77777777" w:rsidR="00EF519D" w:rsidRPr="00EF519D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0A56205A" w14:textId="33F3D15D" w:rsidR="00EF519D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</w:p>
          <w:p w14:paraId="7765A603" w14:textId="3B9AB2AA" w:rsidR="00CB317A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TSO Closed</w:t>
            </w:r>
          </w:p>
        </w:tc>
      </w:tr>
      <w:tr w:rsidR="00CB317A" w14:paraId="6F94D345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19545F9" w14:textId="77777777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</w:p>
          <w:p w14:paraId="107042C2" w14:textId="148EDB9B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 w:rsidRPr="004E53B2"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President’s Day</w:t>
            </w:r>
          </w:p>
        </w:tc>
        <w:tc>
          <w:tcPr>
            <w:tcW w:w="1800" w:type="dxa"/>
          </w:tcPr>
          <w:p w14:paraId="5B78B09E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DBDC2E0" w14:textId="565A2635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49562CB7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3E9E045" w14:textId="2335D68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February 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19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5C7EFFBE" w14:textId="77777777" w:rsidR="00EF519D" w:rsidRPr="00EF519D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5D680E8B" w14:textId="26C72818" w:rsidR="00EF519D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</w:p>
          <w:p w14:paraId="2E4D8930" w14:textId="5981D6E3" w:rsidR="00CB317A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60E9FF66" w14:textId="77777777" w:rsidTr="002941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BD1ED1E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B7A004B" w14:textId="14D6FF61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Good Friday</w:t>
            </w:r>
          </w:p>
        </w:tc>
        <w:tc>
          <w:tcPr>
            <w:tcW w:w="1800" w:type="dxa"/>
          </w:tcPr>
          <w:p w14:paraId="2ED256D6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26A0B65" w14:textId="3C83FECA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Friday</w:t>
            </w:r>
          </w:p>
        </w:tc>
        <w:tc>
          <w:tcPr>
            <w:tcW w:w="2160" w:type="dxa"/>
          </w:tcPr>
          <w:p w14:paraId="4728270D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9440CD7" w14:textId="6ABD94DA" w:rsidR="00CB317A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March 29</w:t>
            </w:r>
            <w:r w:rsidR="00CB317A"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77A672EC" w14:textId="77777777" w:rsidR="00EF519D" w:rsidRPr="00EF519D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52AD6434" w14:textId="1453F3EB" w:rsidR="00CB317A" w:rsidRDefault="00EF519D" w:rsidP="00EF51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 (Open Saturday)</w:t>
            </w:r>
          </w:p>
        </w:tc>
      </w:tr>
      <w:tr w:rsidR="00CB317A" w14:paraId="1E47D0CD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A33BC8D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BF7C419" w14:textId="0BF2FFBE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Primary Election Day</w:t>
            </w:r>
          </w:p>
        </w:tc>
        <w:tc>
          <w:tcPr>
            <w:tcW w:w="1800" w:type="dxa"/>
          </w:tcPr>
          <w:p w14:paraId="5CDDDDC3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B2AB6F8" w14:textId="1E988974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Tuesday</w:t>
            </w:r>
          </w:p>
        </w:tc>
        <w:tc>
          <w:tcPr>
            <w:tcW w:w="2160" w:type="dxa"/>
          </w:tcPr>
          <w:p w14:paraId="06612C96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0BA114C" w14:textId="3ED0BDD4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May 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7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50E8AB67" w14:textId="77777777" w:rsidR="00CB317A" w:rsidRPr="00EF519D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09EE321D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 w:rsidRPr="009B2D26">
              <w:rPr>
                <w:rFonts w:ascii="Open Sans Light" w:hAnsi="Open Sans Light" w:cs="Open Sans Light"/>
                <w:sz w:val="20"/>
                <w:szCs w:val="20"/>
              </w:rPr>
              <w:t>Trash Will Run</w:t>
            </w:r>
          </w:p>
          <w:p w14:paraId="2D367C35" w14:textId="66D4F444" w:rsidR="00EF519D" w:rsidRPr="009B2D26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Open</w:t>
            </w:r>
          </w:p>
        </w:tc>
      </w:tr>
      <w:tr w:rsidR="00CB317A" w14:paraId="3095C215" w14:textId="77777777" w:rsidTr="002941D8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D57026F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4221041" w14:textId="6B99C2D4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Memorial Day</w:t>
            </w:r>
          </w:p>
        </w:tc>
        <w:tc>
          <w:tcPr>
            <w:tcW w:w="1800" w:type="dxa"/>
          </w:tcPr>
          <w:p w14:paraId="53DB3856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9D667E6" w14:textId="46916BA3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41CD9805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15CDE09" w14:textId="0E9661D6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May 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7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3E08963C" w14:textId="77777777" w:rsidR="00CB317A" w:rsidRPr="00EF519D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2FC9DED9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</w:p>
          <w:p w14:paraId="42BEE64C" w14:textId="7E71018A" w:rsidR="00EF519D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7AAD1729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959E967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C437C9D" w14:textId="5D3617C9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Juneteenth</w:t>
            </w:r>
          </w:p>
        </w:tc>
        <w:tc>
          <w:tcPr>
            <w:tcW w:w="1800" w:type="dxa"/>
          </w:tcPr>
          <w:p w14:paraId="3D8CB130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4107CD5" w14:textId="6490F2EE" w:rsidR="00CB317A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Wednesday</w:t>
            </w:r>
          </w:p>
        </w:tc>
        <w:tc>
          <w:tcPr>
            <w:tcW w:w="2160" w:type="dxa"/>
          </w:tcPr>
          <w:p w14:paraId="23AEAEE2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791E380" w14:textId="37ED58F2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June 1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9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5B34F789" w14:textId="77777777" w:rsidR="00CB317A" w:rsidRPr="00EF519D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52993155" w14:textId="504B1384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-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 xml:space="preserve"> W&amp;TH</w:t>
            </w:r>
          </w:p>
          <w:p w14:paraId="42D18376" w14:textId="78FCF58A" w:rsidR="00EF519D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592039DB" w14:textId="77777777" w:rsidTr="002941D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8016EF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767703C" w14:textId="61669AC7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Independence Day</w:t>
            </w:r>
          </w:p>
        </w:tc>
        <w:tc>
          <w:tcPr>
            <w:tcW w:w="1800" w:type="dxa"/>
          </w:tcPr>
          <w:p w14:paraId="2C9B482A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6499F50" w14:textId="3EDDFA91" w:rsidR="00CB317A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Thursday</w:t>
            </w:r>
          </w:p>
        </w:tc>
        <w:tc>
          <w:tcPr>
            <w:tcW w:w="2160" w:type="dxa"/>
          </w:tcPr>
          <w:p w14:paraId="6CC394AB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171A105" w14:textId="3BFEF3DB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July 4,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4F9A79CD" w14:textId="77777777" w:rsidR="00CB317A" w:rsidRPr="00EF519D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784D108F" w14:textId="3DA7CB50" w:rsidR="00CB317A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Trash Delay 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 xml:space="preserve">- 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TH</w:t>
            </w:r>
          </w:p>
          <w:p w14:paraId="3F3B184E" w14:textId="6C9FE76C" w:rsidR="00EF519D" w:rsidRDefault="00EF519D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06D11AD0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354B6BB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411420E" w14:textId="4701F851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Labor Day</w:t>
            </w:r>
          </w:p>
        </w:tc>
        <w:tc>
          <w:tcPr>
            <w:tcW w:w="1800" w:type="dxa"/>
          </w:tcPr>
          <w:p w14:paraId="2832454D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51FC8FE" w14:textId="5C2C3D23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04C5A691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F6EBFC8" w14:textId="4DAC2A76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September 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2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EF519D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67602E44" w14:textId="77777777" w:rsidR="00CB317A" w:rsidRPr="00EF519D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6DF40D03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</w:p>
          <w:p w14:paraId="36C0357F" w14:textId="2FB58135" w:rsidR="00EF519D" w:rsidRDefault="00EF519D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49E4EFDB" w14:textId="77777777" w:rsidTr="002941D8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FDF327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F0A71A7" w14:textId="653E687D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Columbus Day</w:t>
            </w:r>
          </w:p>
        </w:tc>
        <w:tc>
          <w:tcPr>
            <w:tcW w:w="1800" w:type="dxa"/>
          </w:tcPr>
          <w:p w14:paraId="386289E6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EB6D036" w14:textId="2B996FCB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5482389F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65E7878" w14:textId="6507FA63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October 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14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0061D261" w14:textId="77777777" w:rsidR="00CB317A" w:rsidRPr="002941D8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E84FC70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</w:p>
          <w:p w14:paraId="714046B1" w14:textId="7FBCF0D7" w:rsidR="002941D8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3882AFFD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1BF6C07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86BAF99" w14:textId="31DC9A21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General Election Day</w:t>
            </w:r>
          </w:p>
        </w:tc>
        <w:tc>
          <w:tcPr>
            <w:tcW w:w="1800" w:type="dxa"/>
          </w:tcPr>
          <w:p w14:paraId="3DE60614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63C722D" w14:textId="37511D83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Tuesday</w:t>
            </w:r>
          </w:p>
        </w:tc>
        <w:tc>
          <w:tcPr>
            <w:tcW w:w="2160" w:type="dxa"/>
          </w:tcPr>
          <w:p w14:paraId="74C70B1E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7F4E9E9" w14:textId="204F22CA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November 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5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6A278092" w14:textId="77777777" w:rsidR="00CB317A" w:rsidRPr="002941D8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04B2BE21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 w:rsidRPr="009B2D26">
              <w:rPr>
                <w:rFonts w:ascii="Open Sans Light" w:hAnsi="Open Sans Light" w:cs="Open Sans Light"/>
                <w:sz w:val="20"/>
                <w:szCs w:val="20"/>
              </w:rPr>
              <w:t>Trash Will Run</w:t>
            </w:r>
          </w:p>
          <w:p w14:paraId="19BE6703" w14:textId="1D32D863" w:rsidR="002941D8" w:rsidRPr="009B2D26" w:rsidRDefault="002941D8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Open</w:t>
            </w:r>
          </w:p>
        </w:tc>
      </w:tr>
      <w:tr w:rsidR="00CB317A" w14:paraId="794C3DAD" w14:textId="77777777" w:rsidTr="002941D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C61DA11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4E51013" w14:textId="5E7BDF8A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Veteran’s Day</w:t>
            </w:r>
          </w:p>
        </w:tc>
        <w:tc>
          <w:tcPr>
            <w:tcW w:w="1800" w:type="dxa"/>
          </w:tcPr>
          <w:p w14:paraId="37E92C17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2A681C5" w14:textId="31F4A4C0" w:rsidR="00CB317A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Monday</w:t>
            </w:r>
          </w:p>
        </w:tc>
        <w:tc>
          <w:tcPr>
            <w:tcW w:w="2160" w:type="dxa"/>
          </w:tcPr>
          <w:p w14:paraId="26735B5C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8CD2660" w14:textId="1FEB3CCC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November 1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1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63466092" w14:textId="77777777" w:rsidR="00CB317A" w:rsidRPr="002941D8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6465D1A4" w14:textId="77777777" w:rsidR="002941D8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</w:p>
          <w:p w14:paraId="0146197B" w14:textId="41DA05C9" w:rsidR="002941D8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Open</w:t>
            </w:r>
          </w:p>
        </w:tc>
      </w:tr>
      <w:tr w:rsidR="00CB317A" w14:paraId="24DD8C4B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9348BBD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086D825" w14:textId="60CF2B85" w:rsidR="00CB317A" w:rsidRPr="004E53B2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Thanksgiving</w:t>
            </w:r>
          </w:p>
        </w:tc>
        <w:tc>
          <w:tcPr>
            <w:tcW w:w="1800" w:type="dxa"/>
          </w:tcPr>
          <w:p w14:paraId="41746B39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01EBF16" w14:textId="1785CE59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Thursday</w:t>
            </w:r>
          </w:p>
        </w:tc>
        <w:tc>
          <w:tcPr>
            <w:tcW w:w="2160" w:type="dxa"/>
          </w:tcPr>
          <w:p w14:paraId="363B8337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569578F2" w14:textId="54E0D69E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November 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8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41A395A2" w14:textId="77777777" w:rsidR="002941D8" w:rsidRPr="002941D8" w:rsidRDefault="002941D8" w:rsidP="009B2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1FAE3383" w14:textId="77777777" w:rsidR="00CB317A" w:rsidRDefault="00CB317A" w:rsidP="009B2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 xml:space="preserve"> - TH</w:t>
            </w:r>
          </w:p>
          <w:p w14:paraId="3F4DC078" w14:textId="091139BD" w:rsidR="002941D8" w:rsidRDefault="002941D8" w:rsidP="009B2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  <w:tr w:rsidR="00CB317A" w14:paraId="2A42FF91" w14:textId="77777777" w:rsidTr="002941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4AE605C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A452914" w14:textId="127FC0AD" w:rsidR="00CB317A" w:rsidRPr="00CB317A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Thanksgiving</w:t>
            </w:r>
          </w:p>
        </w:tc>
        <w:tc>
          <w:tcPr>
            <w:tcW w:w="1800" w:type="dxa"/>
          </w:tcPr>
          <w:p w14:paraId="4688BDF0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A45B449" w14:textId="41AF77EE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Friday</w:t>
            </w:r>
          </w:p>
        </w:tc>
        <w:tc>
          <w:tcPr>
            <w:tcW w:w="2160" w:type="dxa"/>
          </w:tcPr>
          <w:p w14:paraId="1E40ACD4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F22546D" w14:textId="01C538C1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November 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9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6D4CB5D0" w14:textId="77777777" w:rsidR="00CB317A" w:rsidRPr="002941D8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8CC348A" w14:textId="77777777" w:rsidR="002941D8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Will Run</w:t>
            </w:r>
          </w:p>
          <w:p w14:paraId="330D8F66" w14:textId="3ACD1C66" w:rsidR="002941D8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Open till 11:30 F&amp;SAT</w:t>
            </w:r>
          </w:p>
        </w:tc>
      </w:tr>
      <w:tr w:rsidR="00CB317A" w14:paraId="541F49D8" w14:textId="77777777" w:rsidTr="00294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EF43386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12D43A2" w14:textId="0DE064AA" w:rsidR="00CB317A" w:rsidRPr="00CB317A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Christmas Eve</w:t>
            </w:r>
          </w:p>
        </w:tc>
        <w:tc>
          <w:tcPr>
            <w:tcW w:w="1800" w:type="dxa"/>
          </w:tcPr>
          <w:p w14:paraId="14DBCB10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088615D" w14:textId="2D73DE9B" w:rsidR="00CB317A" w:rsidRDefault="002941D8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Tuesday</w:t>
            </w:r>
          </w:p>
        </w:tc>
        <w:tc>
          <w:tcPr>
            <w:tcW w:w="2160" w:type="dxa"/>
          </w:tcPr>
          <w:p w14:paraId="23678AFF" w14:textId="77777777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B0BF983" w14:textId="1571DA66" w:rsidR="00CB317A" w:rsidRDefault="00CB317A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December 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77962980" w14:textId="77777777" w:rsidR="002941D8" w:rsidRPr="002941D8" w:rsidRDefault="002941D8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26B21A23" w14:textId="4F7C88BA" w:rsidR="00CB317A" w:rsidRDefault="002941D8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Will Run</w:t>
            </w:r>
          </w:p>
          <w:p w14:paraId="256FFBE5" w14:textId="4485F47F" w:rsidR="002941D8" w:rsidRDefault="002941D8" w:rsidP="00CB3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Open till 11:30</w:t>
            </w:r>
          </w:p>
        </w:tc>
      </w:tr>
      <w:tr w:rsidR="00CB317A" w14:paraId="49C583E5" w14:textId="77777777" w:rsidTr="002941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ED28A64" w14:textId="77777777" w:rsidR="00CB317A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</w:p>
          <w:p w14:paraId="67A7BA9E" w14:textId="6EFAF5FE" w:rsidR="00CB317A" w:rsidRPr="00CB317A" w:rsidRDefault="00CB317A" w:rsidP="00CB317A">
            <w:pPr>
              <w:jc w:val="center"/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 w:val="0"/>
                <w:bCs w:val="0"/>
                <w:sz w:val="20"/>
                <w:szCs w:val="20"/>
              </w:rPr>
              <w:t>Christmas Day</w:t>
            </w:r>
          </w:p>
        </w:tc>
        <w:tc>
          <w:tcPr>
            <w:tcW w:w="1800" w:type="dxa"/>
          </w:tcPr>
          <w:p w14:paraId="4577FAB6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28AF31AA" w14:textId="1868CB97" w:rsidR="00CB317A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Wednesday</w:t>
            </w:r>
          </w:p>
        </w:tc>
        <w:tc>
          <w:tcPr>
            <w:tcW w:w="2160" w:type="dxa"/>
          </w:tcPr>
          <w:p w14:paraId="649D65D3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41120AB" w14:textId="33CF6711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December 25, 202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2960" w:type="dxa"/>
          </w:tcPr>
          <w:p w14:paraId="4F88EF7B" w14:textId="77777777" w:rsidR="00CB317A" w:rsidRPr="002941D8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0C779C13" w14:textId="77777777" w:rsidR="00CB317A" w:rsidRDefault="00CB317A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Trash Delay</w:t>
            </w:r>
            <w:r w:rsidR="002941D8">
              <w:rPr>
                <w:rFonts w:ascii="Open Sans Light" w:hAnsi="Open Sans Light" w:cs="Open Sans Light"/>
                <w:sz w:val="20"/>
                <w:szCs w:val="20"/>
              </w:rPr>
              <w:t xml:space="preserve"> W&amp;TH</w:t>
            </w:r>
          </w:p>
          <w:p w14:paraId="001F3F21" w14:textId="2F13EA18" w:rsidR="002941D8" w:rsidRDefault="002941D8" w:rsidP="00CB31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TSO Closed</w:t>
            </w:r>
          </w:p>
        </w:tc>
      </w:tr>
    </w:tbl>
    <w:p w14:paraId="3D73BE1D" w14:textId="77777777" w:rsidR="004E53B2" w:rsidRPr="004E53B2" w:rsidRDefault="004E53B2" w:rsidP="002941D8">
      <w:pPr>
        <w:rPr>
          <w:rFonts w:ascii="Open Sans Light" w:hAnsi="Open Sans Light" w:cs="Open Sans Light"/>
          <w:sz w:val="20"/>
          <w:szCs w:val="20"/>
        </w:rPr>
      </w:pPr>
    </w:p>
    <w:sectPr w:rsidR="004E53B2" w:rsidRPr="004E53B2" w:rsidSect="008B28EE">
      <w:headerReference w:type="default" r:id="rId6"/>
      <w:pgSz w:w="12240" w:h="15840"/>
      <w:pgMar w:top="1440" w:right="1440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C23A" w14:textId="77777777" w:rsidR="004E53B2" w:rsidRDefault="004E53B2" w:rsidP="004E53B2">
      <w:pPr>
        <w:spacing w:after="0" w:line="240" w:lineRule="auto"/>
      </w:pPr>
      <w:r>
        <w:separator/>
      </w:r>
    </w:p>
  </w:endnote>
  <w:endnote w:type="continuationSeparator" w:id="0">
    <w:p w14:paraId="3A01243E" w14:textId="77777777" w:rsidR="004E53B2" w:rsidRDefault="004E53B2" w:rsidP="004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F72F" w14:textId="77777777" w:rsidR="004E53B2" w:rsidRDefault="004E53B2" w:rsidP="004E53B2">
      <w:pPr>
        <w:spacing w:after="0" w:line="240" w:lineRule="auto"/>
      </w:pPr>
      <w:r>
        <w:separator/>
      </w:r>
    </w:p>
  </w:footnote>
  <w:footnote w:type="continuationSeparator" w:id="0">
    <w:p w14:paraId="5859C5FD" w14:textId="77777777" w:rsidR="004E53B2" w:rsidRDefault="004E53B2" w:rsidP="004E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B70C" w14:textId="4E7FA1FA" w:rsidR="004E53B2" w:rsidRDefault="00F00EFF" w:rsidP="00FA0A10">
    <w:pPr>
      <w:pStyle w:val="Header"/>
    </w:pPr>
    <w:r>
      <w:rPr>
        <w:rFonts w:ascii="Open Sans Light" w:hAnsi="Open Sans Light" w:cs="Open Sans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803F0" wp14:editId="64F89264">
              <wp:simplePos x="0" y="0"/>
              <wp:positionH relativeFrom="column">
                <wp:posOffset>-841820</wp:posOffset>
              </wp:positionH>
              <wp:positionV relativeFrom="paragraph">
                <wp:posOffset>949960</wp:posOffset>
              </wp:positionV>
              <wp:extent cx="4663440" cy="0"/>
              <wp:effectExtent l="0" t="19050" r="22860" b="19050"/>
              <wp:wrapThrough wrapText="bothSides">
                <wp:wrapPolygon edited="0">
                  <wp:start x="0" y="-1"/>
                  <wp:lineTo x="0" y="-1"/>
                  <wp:lineTo x="21618" y="-1"/>
                  <wp:lineTo x="21618" y="-1"/>
                  <wp:lineTo x="0" y="-1"/>
                </wp:wrapPolygon>
              </wp:wrapThrough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87A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7641E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74.8pt" to="300.9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" strokecolor="#287a9f" strokeweight="3pt">
              <v:stroke joinstyle="miter"/>
              <w10:wrap type="through"/>
            </v:line>
          </w:pict>
        </mc:Fallback>
      </mc:AlternateContent>
    </w:r>
    <w:r w:rsidR="00655DA6">
      <w:rPr>
        <w:noProof/>
      </w:rPr>
      <w:drawing>
        <wp:inline distT="0" distB="0" distL="0" distR="0" wp14:anchorId="5D23FEEF" wp14:editId="3F9BE944">
          <wp:extent cx="3152140" cy="819785"/>
          <wp:effectExtent l="0" t="0" r="0" b="0"/>
          <wp:docPr id="11" name="Picture 11" descr="City of Madison Logo which contain the City seal and the words, Madison, Indian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ity of Madison Logo which contain the City seal and the words, Madison, Indiana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423AB" w14:textId="403864CB" w:rsidR="004E53B2" w:rsidRDefault="004E5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2"/>
    <w:rsid w:val="001D612E"/>
    <w:rsid w:val="002941D8"/>
    <w:rsid w:val="00373740"/>
    <w:rsid w:val="003D489E"/>
    <w:rsid w:val="004E53B2"/>
    <w:rsid w:val="00655DA6"/>
    <w:rsid w:val="008B28EE"/>
    <w:rsid w:val="009B2D26"/>
    <w:rsid w:val="00A15265"/>
    <w:rsid w:val="00B948B6"/>
    <w:rsid w:val="00C447E9"/>
    <w:rsid w:val="00CB317A"/>
    <w:rsid w:val="00E969A9"/>
    <w:rsid w:val="00EF519D"/>
    <w:rsid w:val="00F00EFF"/>
    <w:rsid w:val="00F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4BFAB"/>
  <w15:chartTrackingRefBased/>
  <w15:docId w15:val="{CB5A7055-21E7-488C-BB9B-E147247E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B2"/>
  </w:style>
  <w:style w:type="paragraph" w:styleId="Footer">
    <w:name w:val="footer"/>
    <w:basedOn w:val="Normal"/>
    <w:link w:val="FooterChar"/>
    <w:uiPriority w:val="99"/>
    <w:unhideWhenUsed/>
    <w:rsid w:val="004E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B2"/>
  </w:style>
  <w:style w:type="table" w:styleId="TableGrid">
    <w:name w:val="Table Grid"/>
    <w:basedOn w:val="TableNormal"/>
    <w:uiPriority w:val="39"/>
    <w:rsid w:val="004E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E5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CFF7FE6FE34DBF62144181021BB8" ma:contentTypeVersion="14" ma:contentTypeDescription="Create a new document." ma:contentTypeScope="" ma:versionID="44e349f64b517f11496b216800467a25">
  <xsd:schema xmlns:xsd="http://www.w3.org/2001/XMLSchema" xmlns:xs="http://www.w3.org/2001/XMLSchema" xmlns:p="http://schemas.microsoft.com/office/2006/metadata/properties" xmlns:ns2="26be8f0d-7210-459d-b886-79a759235bff" xmlns:ns3="9dbabf11-abe4-411b-b0ba-d18baf8e2e5f" targetNamespace="http://schemas.microsoft.com/office/2006/metadata/properties" ma:root="true" ma:fieldsID="d35ccf1d0d02185f405c51cc61a6bcf4" ns2:_="" ns3:_="">
    <xsd:import namespace="26be8f0d-7210-459d-b886-79a759235bff"/>
    <xsd:import namespace="9dbabf11-abe4-411b-b0ba-d18baf8e2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8f0d-7210-459d-b886-79a759235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2e5e64-56e8-4772-a404-61d720473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f11-abe4-411b-b0ba-d18baf8e2e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655cb9-b0b6-44ba-9dc5-cc71ca3ace58}" ma:internalName="TaxCatchAll" ma:showField="CatchAllData" ma:web="9dbabf11-abe4-411b-b0ba-d18baf8e2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abf11-abe4-411b-b0ba-d18baf8e2e5f" xsi:nil="true"/>
    <lcf76f155ced4ddcb4097134ff3c332f xmlns="26be8f0d-7210-459d-b886-79a759235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A5989-8F1E-4562-92A7-991A9891EA69}"/>
</file>

<file path=customXml/itemProps2.xml><?xml version="1.0" encoding="utf-8"?>
<ds:datastoreItem xmlns:ds="http://schemas.openxmlformats.org/officeDocument/2006/customXml" ds:itemID="{CAC4A71F-2785-45FA-BE2A-799AD9A54EDF}"/>
</file>

<file path=customXml/itemProps3.xml><?xml version="1.0" encoding="utf-8"?>
<ds:datastoreItem xmlns:ds="http://schemas.openxmlformats.org/officeDocument/2006/customXml" ds:itemID="{D3CD2770-B0F3-4BD3-9FAA-9ACA3728B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Additional</dc:creator>
  <cp:keywords/>
  <dc:description/>
  <cp:lastModifiedBy>Kealey White</cp:lastModifiedBy>
  <cp:revision>2</cp:revision>
  <cp:lastPrinted>2023-01-06T14:47:00Z</cp:lastPrinted>
  <dcterms:created xsi:type="dcterms:W3CDTF">2023-11-15T17:30:00Z</dcterms:created>
  <dcterms:modified xsi:type="dcterms:W3CDTF">2023-11-15T17:30:00Z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0x0101006C8BCFF7FE6FE34DBF62144181021BB8</vt:lpwstr>
  </property>
  <property fmtid="{D5CDD505-2E9C-101B-9397-08002B2CF9AE}" pid="3" name="Order">
    <vt:r8>998800</vt:r8>
  </property>
</Properties>
</file>